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5EB" w:rsidRDefault="005815EB" w:rsidP="005815EB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5815EB" w:rsidRDefault="005815EB" w:rsidP="005815EB">
      <w:pPr>
        <w:jc w:val="center"/>
        <w:rPr>
          <w:sz w:val="28"/>
          <w:szCs w:val="28"/>
        </w:rPr>
      </w:pPr>
      <w:r>
        <w:rPr>
          <w:sz w:val="28"/>
          <w:szCs w:val="28"/>
        </w:rPr>
        <w:t>СЕРЕБРЯНСКОГО СЕЛЬСОВЕТА</w:t>
      </w:r>
    </w:p>
    <w:p w:rsidR="005815EB" w:rsidRDefault="005815EB" w:rsidP="005815EB">
      <w:pPr>
        <w:jc w:val="center"/>
        <w:rPr>
          <w:sz w:val="28"/>
          <w:szCs w:val="28"/>
        </w:rPr>
      </w:pPr>
      <w:r>
        <w:rPr>
          <w:sz w:val="28"/>
          <w:szCs w:val="28"/>
        </w:rPr>
        <w:t>ЧУЛЫМСКОГО РАЙОНА НОВОСИБИРСКОЙ ОБЛАСТИ</w:t>
      </w:r>
    </w:p>
    <w:p w:rsidR="005815EB" w:rsidRDefault="005815EB" w:rsidP="005815EB">
      <w:pPr>
        <w:jc w:val="center"/>
        <w:rPr>
          <w:sz w:val="28"/>
          <w:szCs w:val="28"/>
        </w:rPr>
      </w:pPr>
    </w:p>
    <w:p w:rsidR="005815EB" w:rsidRDefault="005815EB" w:rsidP="005815EB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5815EB" w:rsidRDefault="005815EB" w:rsidP="005815EB">
      <w:pPr>
        <w:jc w:val="both"/>
        <w:rPr>
          <w:sz w:val="28"/>
          <w:szCs w:val="28"/>
        </w:rPr>
      </w:pPr>
    </w:p>
    <w:p w:rsidR="005815EB" w:rsidRDefault="005815EB" w:rsidP="005815EB">
      <w:pPr>
        <w:jc w:val="both"/>
        <w:rPr>
          <w:sz w:val="28"/>
          <w:szCs w:val="28"/>
        </w:rPr>
      </w:pPr>
      <w:r>
        <w:rPr>
          <w:sz w:val="28"/>
          <w:szCs w:val="28"/>
        </w:rPr>
        <w:t>от 10.01.2014 г                                                                                                   № 4</w:t>
      </w:r>
    </w:p>
    <w:p w:rsidR="005815EB" w:rsidRDefault="005815EB" w:rsidP="005815EB">
      <w:pPr>
        <w:jc w:val="both"/>
        <w:rPr>
          <w:sz w:val="28"/>
          <w:szCs w:val="28"/>
        </w:rPr>
      </w:pPr>
    </w:p>
    <w:p w:rsidR="005815EB" w:rsidRDefault="005815EB" w:rsidP="005815E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Серебрянское</w:t>
      </w:r>
      <w:proofErr w:type="spellEnd"/>
    </w:p>
    <w:p w:rsidR="005815EB" w:rsidRDefault="005815EB" w:rsidP="005815EB">
      <w:pPr>
        <w:jc w:val="center"/>
        <w:rPr>
          <w:sz w:val="28"/>
          <w:szCs w:val="28"/>
        </w:rPr>
      </w:pPr>
    </w:p>
    <w:p w:rsidR="005815EB" w:rsidRDefault="005815EB" w:rsidP="005815EB">
      <w:pPr>
        <w:jc w:val="center"/>
        <w:rPr>
          <w:sz w:val="28"/>
          <w:szCs w:val="28"/>
        </w:rPr>
      </w:pPr>
    </w:p>
    <w:p w:rsidR="005815EB" w:rsidRDefault="005815EB" w:rsidP="005815EB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комиссии по содействию</w:t>
      </w:r>
    </w:p>
    <w:p w:rsidR="005815EB" w:rsidRDefault="005815EB" w:rsidP="005815EB">
      <w:pPr>
        <w:jc w:val="center"/>
        <w:rPr>
          <w:sz w:val="28"/>
          <w:szCs w:val="28"/>
        </w:rPr>
      </w:pPr>
      <w:r>
        <w:rPr>
          <w:sz w:val="28"/>
          <w:szCs w:val="28"/>
        </w:rPr>
        <w:t>занятости населения</w:t>
      </w:r>
    </w:p>
    <w:p w:rsidR="005815EB" w:rsidRDefault="005815EB" w:rsidP="005815EB">
      <w:pPr>
        <w:jc w:val="center"/>
        <w:rPr>
          <w:sz w:val="28"/>
          <w:szCs w:val="28"/>
        </w:rPr>
      </w:pPr>
    </w:p>
    <w:p w:rsidR="005815EB" w:rsidRDefault="005815EB" w:rsidP="005815EB">
      <w:pPr>
        <w:jc w:val="both"/>
        <w:rPr>
          <w:sz w:val="28"/>
          <w:szCs w:val="28"/>
        </w:rPr>
      </w:pPr>
    </w:p>
    <w:p w:rsidR="005815EB" w:rsidRDefault="005815EB" w:rsidP="005815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целях осуществления программ содействия занятости населения, оказания помощи группам социально незащищенных слоев населения, администрация Серебрянского сельсовета</w:t>
      </w:r>
    </w:p>
    <w:p w:rsidR="005815EB" w:rsidRDefault="005815EB" w:rsidP="005815EB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5815EB" w:rsidRDefault="005815EB" w:rsidP="005815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Утвердить состав комиссии по содействию занятости населения при администрации Серебрянского сельсовета:</w:t>
      </w:r>
    </w:p>
    <w:p w:rsidR="005815EB" w:rsidRDefault="005815EB" w:rsidP="005815EB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комиссии:</w:t>
      </w:r>
    </w:p>
    <w:p w:rsidR="005815EB" w:rsidRDefault="005815EB" w:rsidP="005815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– Писарев А.Н., глава администрации Серебрянского сельсовета.</w:t>
      </w:r>
    </w:p>
    <w:p w:rsidR="005815EB" w:rsidRDefault="005815EB" w:rsidP="005815EB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5815EB" w:rsidRDefault="005815EB" w:rsidP="005815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Гутникова Н.А. – заместитель главы  администрации. </w:t>
      </w:r>
    </w:p>
    <w:p w:rsidR="005815EB" w:rsidRDefault="005815EB" w:rsidP="005815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Бунеева</w:t>
      </w:r>
      <w:proofErr w:type="spellEnd"/>
      <w:r>
        <w:rPr>
          <w:sz w:val="28"/>
          <w:szCs w:val="28"/>
        </w:rPr>
        <w:t xml:space="preserve"> И.В. – заведующая отделением Дома милосердия КЦСОН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(по согласованию).</w:t>
      </w:r>
    </w:p>
    <w:p w:rsidR="005815EB" w:rsidRDefault="005815EB" w:rsidP="005815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Андреенко</w:t>
      </w:r>
      <w:proofErr w:type="spellEnd"/>
      <w:r>
        <w:rPr>
          <w:sz w:val="28"/>
          <w:szCs w:val="28"/>
        </w:rPr>
        <w:t xml:space="preserve"> О.Н. – исполнительный директор  ООО «</w:t>
      </w:r>
      <w:proofErr w:type="spellStart"/>
      <w:r>
        <w:rPr>
          <w:sz w:val="28"/>
          <w:szCs w:val="28"/>
        </w:rPr>
        <w:t>Агрос</w:t>
      </w:r>
      <w:proofErr w:type="spellEnd"/>
      <w:r>
        <w:rPr>
          <w:sz w:val="28"/>
          <w:szCs w:val="28"/>
        </w:rPr>
        <w:t>» (по согласованию).</w:t>
      </w:r>
    </w:p>
    <w:p w:rsidR="005815EB" w:rsidRDefault="005815EB" w:rsidP="005815EB">
      <w:pPr>
        <w:jc w:val="both"/>
        <w:rPr>
          <w:sz w:val="28"/>
          <w:szCs w:val="28"/>
        </w:rPr>
      </w:pPr>
      <w:r>
        <w:rPr>
          <w:sz w:val="28"/>
          <w:szCs w:val="28"/>
        </w:rPr>
        <w:t>- Попов Н.А. – директор МБОУ Серебрянской СОШ (по согласованию).</w:t>
      </w:r>
    </w:p>
    <w:p w:rsidR="005815EB" w:rsidRDefault="005815EB" w:rsidP="005815EB">
      <w:pPr>
        <w:jc w:val="both"/>
        <w:rPr>
          <w:sz w:val="28"/>
          <w:szCs w:val="28"/>
        </w:rPr>
      </w:pPr>
    </w:p>
    <w:p w:rsidR="005815EB" w:rsidRDefault="005815EB" w:rsidP="005815EB">
      <w:pPr>
        <w:jc w:val="both"/>
        <w:rPr>
          <w:sz w:val="28"/>
          <w:szCs w:val="28"/>
        </w:rPr>
      </w:pPr>
    </w:p>
    <w:p w:rsidR="005815EB" w:rsidRDefault="005815EB" w:rsidP="005815EB">
      <w:pPr>
        <w:jc w:val="both"/>
        <w:rPr>
          <w:sz w:val="28"/>
          <w:szCs w:val="28"/>
        </w:rPr>
      </w:pPr>
    </w:p>
    <w:p w:rsidR="005815EB" w:rsidRDefault="005815EB" w:rsidP="005815E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 Серебрянского сельсовета                                                 А.Н. Писарев</w:t>
      </w:r>
    </w:p>
    <w:p w:rsidR="005815EB" w:rsidRDefault="005815EB" w:rsidP="005815EB">
      <w:pPr>
        <w:jc w:val="both"/>
        <w:rPr>
          <w:sz w:val="28"/>
          <w:szCs w:val="28"/>
        </w:rPr>
      </w:pPr>
    </w:p>
    <w:p w:rsidR="005815EB" w:rsidRDefault="005815EB" w:rsidP="005815EB">
      <w:pPr>
        <w:jc w:val="both"/>
        <w:rPr>
          <w:sz w:val="28"/>
          <w:szCs w:val="28"/>
        </w:rPr>
      </w:pPr>
    </w:p>
    <w:p w:rsidR="005815EB" w:rsidRDefault="005815EB" w:rsidP="005815EB">
      <w:pPr>
        <w:jc w:val="both"/>
        <w:rPr>
          <w:sz w:val="28"/>
          <w:szCs w:val="28"/>
        </w:rPr>
      </w:pPr>
    </w:p>
    <w:p w:rsidR="005815EB" w:rsidRDefault="005815EB" w:rsidP="005815EB">
      <w:pPr>
        <w:jc w:val="both"/>
        <w:rPr>
          <w:sz w:val="28"/>
          <w:szCs w:val="28"/>
        </w:rPr>
      </w:pPr>
    </w:p>
    <w:p w:rsidR="005815EB" w:rsidRDefault="005815EB" w:rsidP="005815EB">
      <w:pPr>
        <w:jc w:val="both"/>
        <w:rPr>
          <w:sz w:val="28"/>
          <w:szCs w:val="28"/>
        </w:rPr>
      </w:pPr>
    </w:p>
    <w:p w:rsidR="005815EB" w:rsidRDefault="005815EB" w:rsidP="005815EB">
      <w:pPr>
        <w:jc w:val="both"/>
        <w:rPr>
          <w:sz w:val="28"/>
          <w:szCs w:val="28"/>
        </w:rPr>
      </w:pPr>
    </w:p>
    <w:p w:rsidR="005815EB" w:rsidRDefault="005815EB" w:rsidP="005815EB">
      <w:pPr>
        <w:jc w:val="both"/>
        <w:rPr>
          <w:sz w:val="20"/>
          <w:szCs w:val="20"/>
        </w:rPr>
      </w:pPr>
      <w:r>
        <w:rPr>
          <w:sz w:val="20"/>
          <w:szCs w:val="20"/>
        </w:rPr>
        <w:t>Гутникова Н.А.</w:t>
      </w:r>
    </w:p>
    <w:p w:rsidR="005815EB" w:rsidRDefault="005815EB" w:rsidP="005815EB">
      <w:pPr>
        <w:jc w:val="both"/>
        <w:rPr>
          <w:sz w:val="20"/>
          <w:szCs w:val="20"/>
        </w:rPr>
      </w:pPr>
      <w:r>
        <w:rPr>
          <w:sz w:val="20"/>
          <w:szCs w:val="20"/>
        </w:rPr>
        <w:t>48-373</w:t>
      </w:r>
    </w:p>
    <w:p w:rsidR="005815EB" w:rsidRDefault="005815EB" w:rsidP="005815EB">
      <w:pPr>
        <w:rPr>
          <w:sz w:val="28"/>
          <w:szCs w:val="28"/>
        </w:rPr>
      </w:pPr>
    </w:p>
    <w:p w:rsidR="00993BEE" w:rsidRDefault="00993BEE"/>
    <w:sectPr w:rsidR="00993BEE" w:rsidSect="00993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15EB"/>
    <w:rsid w:val="005815EB"/>
    <w:rsid w:val="00993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5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1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960</Characters>
  <Application>Microsoft Office Word</Application>
  <DocSecurity>0</DocSecurity>
  <Lines>8</Lines>
  <Paragraphs>2</Paragraphs>
  <ScaleCrop>false</ScaleCrop>
  <Company>Microsoft</Company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2</cp:revision>
  <dcterms:created xsi:type="dcterms:W3CDTF">2014-02-18T05:52:00Z</dcterms:created>
  <dcterms:modified xsi:type="dcterms:W3CDTF">2014-02-18T05:53:00Z</dcterms:modified>
</cp:coreProperties>
</file>